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A1" w:rsidRPr="00BF4170" w:rsidRDefault="00C9085A" w:rsidP="004652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BF4170">
        <w:rPr>
          <w:rFonts w:ascii="Times New Roman" w:hAnsi="Times New Roman" w:cs="Times New Roman"/>
          <w:b/>
          <w:color w:val="FF0000"/>
          <w:sz w:val="32"/>
          <w:szCs w:val="20"/>
        </w:rPr>
        <w:t xml:space="preserve">Proposed </w:t>
      </w:r>
      <w:r w:rsidR="00BF4170" w:rsidRPr="00BF4170">
        <w:rPr>
          <w:rFonts w:ascii="Times New Roman" w:hAnsi="Times New Roman" w:cs="Times New Roman"/>
          <w:b/>
          <w:sz w:val="32"/>
          <w:szCs w:val="20"/>
        </w:rPr>
        <w:t>2013-14</w:t>
      </w:r>
      <w:r w:rsidR="00BF4170" w:rsidRPr="00BF4170">
        <w:rPr>
          <w:rFonts w:ascii="Times New Roman" w:hAnsi="Times New Roman" w:cs="Times New Roman"/>
          <w:b/>
          <w:color w:val="FF0000"/>
          <w:sz w:val="32"/>
          <w:szCs w:val="20"/>
        </w:rPr>
        <w:t xml:space="preserve"> </w:t>
      </w:r>
      <w:r w:rsidR="00F25550" w:rsidRPr="00BF4170">
        <w:rPr>
          <w:rFonts w:ascii="Times New Roman" w:hAnsi="Times New Roman" w:cs="Times New Roman"/>
          <w:b/>
          <w:sz w:val="32"/>
          <w:szCs w:val="20"/>
        </w:rPr>
        <w:t>Board Work Session</w:t>
      </w:r>
      <w:r w:rsidR="00C270AA" w:rsidRPr="00BF4170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="00F25550" w:rsidRPr="00BF4170">
        <w:rPr>
          <w:rFonts w:ascii="Times New Roman" w:hAnsi="Times New Roman" w:cs="Times New Roman"/>
          <w:b/>
          <w:sz w:val="32"/>
          <w:szCs w:val="20"/>
        </w:rPr>
        <w:t xml:space="preserve">Schedule by Strategic Focus Area </w:t>
      </w:r>
      <w:r w:rsidR="00C270AA" w:rsidRPr="00BF4170">
        <w:rPr>
          <w:rFonts w:ascii="Times New Roman" w:hAnsi="Times New Roman" w:cs="Times New Roman"/>
          <w:b/>
          <w:sz w:val="32"/>
          <w:szCs w:val="20"/>
        </w:rPr>
        <w:t xml:space="preserve"> </w:t>
      </w:r>
    </w:p>
    <w:p w:rsidR="00C270AA" w:rsidRDefault="00F25550" w:rsidP="0053108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>Horizon 2020</w:t>
      </w:r>
      <w:r w:rsidR="00BF4170">
        <w:rPr>
          <w:rFonts w:ascii="Times New Roman" w:hAnsi="Times New Roman" w:cs="Times New Roman"/>
          <w:b/>
          <w:sz w:val="28"/>
          <w:szCs w:val="18"/>
        </w:rPr>
        <w:t xml:space="preserve"> - </w:t>
      </w:r>
      <w:r w:rsidR="00465298">
        <w:rPr>
          <w:rFonts w:ascii="Times New Roman" w:hAnsi="Times New Roman" w:cs="Times New Roman"/>
          <w:b/>
          <w:sz w:val="28"/>
          <w:szCs w:val="18"/>
        </w:rPr>
        <w:t>“</w:t>
      </w:r>
      <w:r w:rsidR="00465298">
        <w:rPr>
          <w:rFonts w:ascii="Times New Roman" w:hAnsi="Times New Roman" w:cs="Times New Roman"/>
          <w:b/>
          <w:i/>
          <w:iCs/>
          <w:sz w:val="28"/>
          <w:szCs w:val="18"/>
        </w:rPr>
        <w:t>Unleashing Each Student’s Potential”</w:t>
      </w:r>
    </w:p>
    <w:p w:rsidR="00BF4170" w:rsidRDefault="00BF4170" w:rsidP="0053108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18"/>
        </w:rPr>
      </w:pPr>
    </w:p>
    <w:p w:rsidR="00BF4170" w:rsidRPr="00465298" w:rsidRDefault="00C1157E" w:rsidP="0053108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18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18"/>
          <w:lang w:eastAsia="ko-KR" w:bidi="ne-N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pt;margin-top:9.3pt;width:502pt;height:0;z-index:251658240" o:connectortype="straight"/>
        </w:pict>
      </w:r>
    </w:p>
    <w:p w:rsidR="00F25550" w:rsidRPr="00BF4170" w:rsidRDefault="00F25550" w:rsidP="009C6066">
      <w:pPr>
        <w:ind w:left="720"/>
        <w:rPr>
          <w:rFonts w:ascii="Times New Roman" w:hAnsi="Times New Roman" w:cs="Times New Roman"/>
          <w:bCs/>
          <w:sz w:val="24"/>
          <w:szCs w:val="20"/>
        </w:rPr>
      </w:pPr>
      <w:r w:rsidRPr="00BF4170">
        <w:rPr>
          <w:rFonts w:ascii="Times New Roman" w:hAnsi="Times New Roman" w:cs="Times New Roman"/>
          <w:b/>
          <w:sz w:val="24"/>
          <w:szCs w:val="20"/>
        </w:rPr>
        <w:t xml:space="preserve">Purpose: </w:t>
      </w:r>
      <w:r w:rsidRPr="00BF4170">
        <w:rPr>
          <w:rFonts w:ascii="Times New Roman" w:hAnsi="Times New Roman" w:cs="Times New Roman"/>
          <w:bCs/>
          <w:sz w:val="24"/>
          <w:szCs w:val="20"/>
        </w:rPr>
        <w:t xml:space="preserve"> Provide scheduled opportunities for Board members to gain insights from staff and students around specific areas of focus in the </w:t>
      </w:r>
      <w:r w:rsidRPr="00BF4170">
        <w:rPr>
          <w:rFonts w:ascii="Times New Roman" w:hAnsi="Times New Roman" w:cs="Times New Roman"/>
          <w:bCs/>
          <w:i/>
          <w:iCs/>
          <w:sz w:val="24"/>
          <w:szCs w:val="20"/>
        </w:rPr>
        <w:t>Horizon 2020 Strategic Plan</w:t>
      </w:r>
      <w:r w:rsidRPr="00BF4170">
        <w:rPr>
          <w:rFonts w:ascii="Times New Roman" w:hAnsi="Times New Roman" w:cs="Times New Roman"/>
          <w:bCs/>
          <w:sz w:val="24"/>
          <w:szCs w:val="20"/>
        </w:rPr>
        <w:t xml:space="preserve">.  This will be done through the use of discussions, breakout sessions, and structured activities.   The specific </w:t>
      </w:r>
      <w:r w:rsidR="000A121A">
        <w:rPr>
          <w:rFonts w:ascii="Times New Roman" w:hAnsi="Times New Roman" w:cs="Times New Roman"/>
          <w:bCs/>
          <w:sz w:val="24"/>
          <w:szCs w:val="20"/>
        </w:rPr>
        <w:t xml:space="preserve">desired </w:t>
      </w:r>
      <w:r w:rsidRPr="00BF4170">
        <w:rPr>
          <w:rFonts w:ascii="Times New Roman" w:hAnsi="Times New Roman" w:cs="Times New Roman"/>
          <w:bCs/>
          <w:sz w:val="24"/>
          <w:szCs w:val="20"/>
        </w:rPr>
        <w:t xml:space="preserve">outcomes of each work session will vary depending upon the actual </w:t>
      </w:r>
      <w:r w:rsidR="00BF4170" w:rsidRPr="00BF4170">
        <w:rPr>
          <w:rFonts w:ascii="Times New Roman" w:hAnsi="Times New Roman" w:cs="Times New Roman"/>
          <w:bCs/>
          <w:sz w:val="24"/>
          <w:szCs w:val="20"/>
        </w:rPr>
        <w:t xml:space="preserve">Board </w:t>
      </w:r>
      <w:r w:rsidRPr="00BF4170">
        <w:rPr>
          <w:rFonts w:ascii="Times New Roman" w:hAnsi="Times New Roman" w:cs="Times New Roman"/>
          <w:bCs/>
          <w:sz w:val="24"/>
          <w:szCs w:val="20"/>
        </w:rPr>
        <w:t xml:space="preserve">priority and level of progress achieved at the time of the work session. </w:t>
      </w:r>
    </w:p>
    <w:p w:rsidR="009C6066" w:rsidRPr="00BF4170" w:rsidRDefault="009C6066" w:rsidP="009C6066">
      <w:pPr>
        <w:ind w:left="720"/>
        <w:rPr>
          <w:rFonts w:ascii="Times New Roman" w:hAnsi="Times New Roman" w:cs="Times New Roman"/>
          <w:bCs/>
          <w:sz w:val="24"/>
          <w:szCs w:val="20"/>
        </w:rPr>
      </w:pPr>
      <w:r w:rsidRPr="00BF4170">
        <w:rPr>
          <w:rFonts w:ascii="Times New Roman" w:hAnsi="Times New Roman" w:cs="Times New Roman"/>
          <w:b/>
          <w:sz w:val="24"/>
          <w:szCs w:val="20"/>
        </w:rPr>
        <w:t>Considerations</w:t>
      </w:r>
      <w:r w:rsidRPr="00BF4170">
        <w:rPr>
          <w:rFonts w:ascii="Times New Roman" w:hAnsi="Times New Roman" w:cs="Times New Roman"/>
          <w:bCs/>
          <w:sz w:val="24"/>
          <w:szCs w:val="20"/>
        </w:rPr>
        <w:t xml:space="preserve">:  In order to </w:t>
      </w:r>
      <w:r w:rsidR="005178AF" w:rsidRPr="00BF4170">
        <w:rPr>
          <w:rFonts w:ascii="Times New Roman" w:hAnsi="Times New Roman" w:cs="Times New Roman"/>
          <w:bCs/>
          <w:sz w:val="24"/>
          <w:szCs w:val="20"/>
        </w:rPr>
        <w:t xml:space="preserve">effectively plan for the involvement of students, teachers, and staff, it is helpful </w:t>
      </w:r>
      <w:r w:rsidR="009A1243" w:rsidRPr="00BF4170">
        <w:rPr>
          <w:rFonts w:ascii="Times New Roman" w:hAnsi="Times New Roman" w:cs="Times New Roman"/>
          <w:bCs/>
          <w:sz w:val="24"/>
          <w:szCs w:val="20"/>
        </w:rPr>
        <w:t xml:space="preserve">for </w:t>
      </w:r>
      <w:r w:rsidR="00BF4170" w:rsidRPr="00BF4170">
        <w:rPr>
          <w:rFonts w:ascii="Times New Roman" w:hAnsi="Times New Roman" w:cs="Times New Roman"/>
          <w:bCs/>
          <w:sz w:val="24"/>
          <w:szCs w:val="20"/>
        </w:rPr>
        <w:t xml:space="preserve">central </w:t>
      </w:r>
      <w:r w:rsidR="009A1243" w:rsidRPr="00BF4170">
        <w:rPr>
          <w:rFonts w:ascii="Times New Roman" w:hAnsi="Times New Roman" w:cs="Times New Roman"/>
          <w:bCs/>
          <w:sz w:val="24"/>
          <w:szCs w:val="20"/>
        </w:rPr>
        <w:t>staff to have</w:t>
      </w:r>
      <w:r w:rsidR="005178AF" w:rsidRPr="00BF4170">
        <w:rPr>
          <w:rFonts w:ascii="Times New Roman" w:hAnsi="Times New Roman" w:cs="Times New Roman"/>
          <w:bCs/>
          <w:sz w:val="24"/>
          <w:szCs w:val="20"/>
        </w:rPr>
        <w:t xml:space="preserve"> as much notice as possible in order to coordinate schedules and minimize conflicts with other</w:t>
      </w:r>
      <w:r w:rsidR="009A1243" w:rsidRPr="00BF4170">
        <w:rPr>
          <w:rFonts w:ascii="Times New Roman" w:hAnsi="Times New Roman" w:cs="Times New Roman"/>
          <w:bCs/>
          <w:sz w:val="24"/>
          <w:szCs w:val="20"/>
        </w:rPr>
        <w:t xml:space="preserve"> school/division</w:t>
      </w:r>
      <w:r w:rsidR="005178AF" w:rsidRPr="00BF4170">
        <w:rPr>
          <w:rFonts w:ascii="Times New Roman" w:hAnsi="Times New Roman" w:cs="Times New Roman"/>
          <w:bCs/>
          <w:sz w:val="24"/>
          <w:szCs w:val="20"/>
        </w:rPr>
        <w:t xml:space="preserve"> activities.  </w:t>
      </w:r>
    </w:p>
    <w:tbl>
      <w:tblPr>
        <w:tblStyle w:val="TableGrid"/>
        <w:tblW w:w="0" w:type="auto"/>
        <w:jc w:val="center"/>
        <w:tblInd w:w="-1347" w:type="dxa"/>
        <w:tblLook w:val="04A0" w:firstRow="1" w:lastRow="0" w:firstColumn="1" w:lastColumn="0" w:noHBand="0" w:noVBand="1"/>
      </w:tblPr>
      <w:tblGrid>
        <w:gridCol w:w="2263"/>
        <w:gridCol w:w="7482"/>
      </w:tblGrid>
      <w:tr w:rsidR="00FF7679" w:rsidRPr="00F65630" w:rsidTr="00766C72">
        <w:trPr>
          <w:trHeight w:val="620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F7679" w:rsidRPr="00465298" w:rsidRDefault="00FF7679" w:rsidP="00FD5BC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5298">
              <w:rPr>
                <w:rFonts w:ascii="Times New Roman" w:hAnsi="Times New Roman" w:cs="Times New Roman"/>
                <w:b/>
                <w:sz w:val="28"/>
                <w:szCs w:val="24"/>
              </w:rPr>
              <w:t>Work Session Date</w:t>
            </w:r>
          </w:p>
        </w:tc>
        <w:tc>
          <w:tcPr>
            <w:tcW w:w="7482" w:type="dxa"/>
            <w:shd w:val="clear" w:color="auto" w:fill="D9D9D9" w:themeFill="background1" w:themeFillShade="D9"/>
            <w:vAlign w:val="center"/>
          </w:tcPr>
          <w:p w:rsidR="00FF7679" w:rsidRPr="00465298" w:rsidRDefault="00FF7679" w:rsidP="0000224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5298">
              <w:rPr>
                <w:rFonts w:ascii="Times New Roman" w:hAnsi="Times New Roman" w:cs="Times New Roman"/>
                <w:b/>
                <w:sz w:val="28"/>
                <w:szCs w:val="24"/>
              </w:rPr>
              <w:t>Strategic Focus Area</w:t>
            </w:r>
          </w:p>
        </w:tc>
      </w:tr>
      <w:tr w:rsidR="00FF7679" w:rsidRPr="00F65630" w:rsidTr="00766C72">
        <w:trPr>
          <w:trHeight w:val="989"/>
          <w:jc w:val="center"/>
        </w:trPr>
        <w:tc>
          <w:tcPr>
            <w:tcW w:w="2263" w:type="dxa"/>
            <w:vAlign w:val="center"/>
          </w:tcPr>
          <w:p w:rsidR="00FF7679" w:rsidRPr="00F65630" w:rsidRDefault="00465298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August 22</w:t>
            </w:r>
            <w:r w:rsidR="00B12232">
              <w:rPr>
                <w:rFonts w:ascii="Times New Roman" w:hAnsi="Times New Roman" w:cs="Times New Roman"/>
                <w:sz w:val="24"/>
              </w:rPr>
              <w:t>, 2013</w:t>
            </w:r>
          </w:p>
        </w:tc>
        <w:tc>
          <w:tcPr>
            <w:tcW w:w="7482" w:type="dxa"/>
            <w:vAlign w:val="center"/>
          </w:tcPr>
          <w:p w:rsidR="00FF7679" w:rsidRPr="00465298" w:rsidRDefault="00FF7679" w:rsidP="00B122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 w:rsidR="00465298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465298" w:rsidRPr="00465298">
              <w:rPr>
                <w:rFonts w:ascii="Times New Roman" w:hAnsi="Times New Roman" w:cs="Times New Roman"/>
                <w:bCs/>
                <w:i/>
                <w:iCs/>
                <w:sz w:val="24"/>
              </w:rPr>
              <w:t>Strategies and KPIs for the Horizon 2020 Strategic Plan</w:t>
            </w:r>
          </w:p>
        </w:tc>
      </w:tr>
      <w:tr w:rsidR="00FF7679" w:rsidRPr="00F65630" w:rsidTr="00766C72">
        <w:trPr>
          <w:trHeight w:val="1070"/>
          <w:jc w:val="center"/>
        </w:trPr>
        <w:tc>
          <w:tcPr>
            <w:tcW w:w="2263" w:type="dxa"/>
            <w:vAlign w:val="center"/>
          </w:tcPr>
          <w:p w:rsidR="00FF7679" w:rsidRPr="00F65630" w:rsidRDefault="00FF7679" w:rsidP="00B122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5630">
              <w:rPr>
                <w:rFonts w:ascii="Times New Roman" w:hAnsi="Times New Roman" w:cs="Times New Roman"/>
                <w:sz w:val="24"/>
              </w:rPr>
              <w:t>September 2</w:t>
            </w:r>
            <w:r w:rsidR="00B12232">
              <w:rPr>
                <w:rFonts w:ascii="Times New Roman" w:hAnsi="Times New Roman" w:cs="Times New Roman"/>
                <w:sz w:val="24"/>
              </w:rPr>
              <w:t>6</w:t>
            </w:r>
            <w:r w:rsidRPr="00F65630">
              <w:rPr>
                <w:rFonts w:ascii="Times New Roman" w:hAnsi="Times New Roman" w:cs="Times New Roman"/>
                <w:sz w:val="24"/>
              </w:rPr>
              <w:t>, 201</w:t>
            </w:r>
            <w:r w:rsidR="00B1223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482" w:type="dxa"/>
            <w:vAlign w:val="center"/>
          </w:tcPr>
          <w:p w:rsidR="00FF7679" w:rsidRPr="00F65630" w:rsidRDefault="00FF7679" w:rsidP="00EF1303">
            <w:pPr>
              <w:rPr>
                <w:rFonts w:ascii="Times New Roman" w:hAnsi="Times New Roman" w:cs="Times New Roman"/>
                <w:sz w:val="24"/>
              </w:rPr>
            </w:pPr>
          </w:p>
          <w:p w:rsidR="00FF7679" w:rsidRPr="00503AED" w:rsidRDefault="00FF7679" w:rsidP="007C58AD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</w:t>
            </w:r>
            <w:r w:rsidR="00503AED"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F65630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503AED">
              <w:rPr>
                <w:rFonts w:ascii="Times New Roman" w:hAnsi="Times New Roman" w:cs="Times New Roman"/>
                <w:b/>
                <w:sz w:val="24"/>
              </w:rPr>
              <w:t xml:space="preserve">(1) </w:t>
            </w:r>
            <w:r w:rsidR="001E4427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Update from CAI </w:t>
            </w:r>
            <w:r w:rsidR="009A1243">
              <w:rPr>
                <w:rFonts w:ascii="Times New Roman" w:hAnsi="Times New Roman" w:cs="Times New Roman"/>
                <w:bCs/>
                <w:i/>
                <w:iCs/>
                <w:sz w:val="24"/>
              </w:rPr>
              <w:t>&amp; Pre-Service Work Focused on</w:t>
            </w:r>
            <w:r w:rsidR="001E4427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Performance Assessmen</w:t>
            </w:r>
            <w:r w:rsidR="00503AED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ts (Priority 1.1, 2.1, 2.2, 3.1) </w:t>
            </w:r>
            <w:r w:rsidR="00503AED" w:rsidRPr="00503AED">
              <w:rPr>
                <w:rFonts w:ascii="Times New Roman" w:hAnsi="Times New Roman" w:cs="Times New Roman"/>
                <w:b/>
                <w:bCs/>
                <w:iCs/>
                <w:sz w:val="24"/>
              </w:rPr>
              <w:t>(2)</w:t>
            </w:r>
            <w:r w:rsidR="00503AED">
              <w:rPr>
                <w:rFonts w:ascii="Times New Roman" w:hAnsi="Times New Roman" w:cs="Times New Roman"/>
                <w:b/>
                <w:bCs/>
                <w:iCs/>
                <w:sz w:val="24"/>
              </w:rPr>
              <w:t xml:space="preserve"> </w:t>
            </w:r>
            <w:r w:rsidR="00503AED">
              <w:rPr>
                <w:rFonts w:ascii="Times New Roman" w:hAnsi="Times New Roman" w:cs="Times New Roman"/>
                <w:bCs/>
                <w:i/>
                <w:iCs/>
                <w:sz w:val="24"/>
              </w:rPr>
              <w:t>Refining selected Strategies and KPIs for the Horizon 2020 Strategic Plan</w:t>
            </w:r>
          </w:p>
          <w:p w:rsidR="00FF7679" w:rsidRPr="00F65630" w:rsidRDefault="00FF7679" w:rsidP="007E391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7679" w:rsidRPr="00F65630" w:rsidTr="00766C72">
        <w:trPr>
          <w:trHeight w:val="890"/>
          <w:jc w:val="center"/>
        </w:trPr>
        <w:tc>
          <w:tcPr>
            <w:tcW w:w="2263" w:type="dxa"/>
            <w:vAlign w:val="center"/>
          </w:tcPr>
          <w:p w:rsidR="00FF7679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October 24, 2013</w:t>
            </w:r>
          </w:p>
        </w:tc>
        <w:tc>
          <w:tcPr>
            <w:tcW w:w="7482" w:type="dxa"/>
          </w:tcPr>
          <w:p w:rsidR="00FF7679" w:rsidRPr="00F65630" w:rsidRDefault="00FF7679" w:rsidP="008C5F8D">
            <w:pPr>
              <w:rPr>
                <w:rFonts w:ascii="Times New Roman" w:hAnsi="Times New Roman" w:cs="Times New Roman"/>
                <w:sz w:val="24"/>
              </w:rPr>
            </w:pPr>
          </w:p>
          <w:p w:rsidR="00FF7679" w:rsidRPr="009A1243" w:rsidRDefault="00FF7679" w:rsidP="009A1243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9A1243" w:rsidRPr="009A1243">
              <w:rPr>
                <w:rFonts w:ascii="Times New Roman" w:hAnsi="Times New Roman" w:cs="Times New Roman"/>
                <w:bCs/>
                <w:i/>
                <w:iCs/>
                <w:sz w:val="24"/>
              </w:rPr>
              <w:t>Health &amp; Safety of School Community (Priority 5.1)</w:t>
            </w:r>
          </w:p>
        </w:tc>
      </w:tr>
      <w:tr w:rsidR="00B12232" w:rsidRPr="00F65630" w:rsidTr="00766C72">
        <w:trPr>
          <w:trHeight w:val="521"/>
          <w:jc w:val="center"/>
        </w:trPr>
        <w:tc>
          <w:tcPr>
            <w:tcW w:w="9745" w:type="dxa"/>
            <w:gridSpan w:val="2"/>
            <w:shd w:val="clear" w:color="auto" w:fill="F2F2F2" w:themeFill="background1" w:themeFillShade="F2"/>
            <w:vAlign w:val="center"/>
          </w:tcPr>
          <w:p w:rsidR="00B12232" w:rsidRPr="00B12232" w:rsidRDefault="00B12232" w:rsidP="00B12232">
            <w:pPr>
              <w:jc w:val="center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No Work Sessions Scheduled in November &amp; December 2013</w:t>
            </w:r>
          </w:p>
        </w:tc>
      </w:tr>
      <w:tr w:rsidR="00B12232" w:rsidRPr="00F65630" w:rsidTr="00766C72">
        <w:trPr>
          <w:trHeight w:val="791"/>
          <w:jc w:val="center"/>
        </w:trPr>
        <w:tc>
          <w:tcPr>
            <w:tcW w:w="2263" w:type="dxa"/>
            <w:vAlign w:val="center"/>
          </w:tcPr>
          <w:p w:rsidR="00B12232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5630">
              <w:rPr>
                <w:rFonts w:ascii="Times New Roman" w:hAnsi="Times New Roman" w:cs="Times New Roman"/>
                <w:sz w:val="24"/>
              </w:rPr>
              <w:t>January 201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482" w:type="dxa"/>
            <w:vAlign w:val="center"/>
          </w:tcPr>
          <w:p w:rsidR="00B12232" w:rsidRPr="00F65630" w:rsidRDefault="00B12232" w:rsidP="00B122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Reserved for Budget</w:t>
            </w:r>
          </w:p>
        </w:tc>
      </w:tr>
      <w:tr w:rsidR="00FF7679" w:rsidRPr="00F65630" w:rsidTr="00766C72">
        <w:trPr>
          <w:trHeight w:val="800"/>
          <w:jc w:val="center"/>
        </w:trPr>
        <w:tc>
          <w:tcPr>
            <w:tcW w:w="2263" w:type="dxa"/>
            <w:vAlign w:val="center"/>
          </w:tcPr>
          <w:p w:rsidR="00FF7679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February 2014</w:t>
            </w:r>
          </w:p>
        </w:tc>
        <w:tc>
          <w:tcPr>
            <w:tcW w:w="7482" w:type="dxa"/>
            <w:vAlign w:val="center"/>
          </w:tcPr>
          <w:p w:rsidR="00FF7679" w:rsidRPr="008A5BFC" w:rsidRDefault="00FF7679" w:rsidP="00405E0F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8A5BFC">
              <w:rPr>
                <w:rFonts w:ascii="Times New Roman" w:hAnsi="Times New Roman" w:cs="Times New Roman"/>
                <w:bCs/>
                <w:i/>
                <w:iCs/>
                <w:sz w:val="24"/>
              </w:rPr>
              <w:t>High School of the Future (Priority 5.3)</w:t>
            </w:r>
          </w:p>
        </w:tc>
      </w:tr>
      <w:tr w:rsidR="00FF7679" w:rsidRPr="00F65630" w:rsidTr="00766C72">
        <w:trPr>
          <w:trHeight w:val="800"/>
          <w:jc w:val="center"/>
        </w:trPr>
        <w:tc>
          <w:tcPr>
            <w:tcW w:w="2263" w:type="dxa"/>
            <w:vAlign w:val="center"/>
          </w:tcPr>
          <w:p w:rsidR="00FF7679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March 2014</w:t>
            </w:r>
          </w:p>
        </w:tc>
        <w:tc>
          <w:tcPr>
            <w:tcW w:w="7482" w:type="dxa"/>
            <w:vAlign w:val="center"/>
          </w:tcPr>
          <w:p w:rsidR="00FF7679" w:rsidRPr="008A5BFC" w:rsidRDefault="00FF7679" w:rsidP="00405E0F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8A5BFC">
              <w:rPr>
                <w:rFonts w:ascii="Times New Roman" w:hAnsi="Times New Roman" w:cs="Times New Roman"/>
                <w:bCs/>
                <w:i/>
                <w:iCs/>
                <w:sz w:val="24"/>
              </w:rPr>
              <w:t>PK-12 World Languages Program (</w:t>
            </w:r>
            <w:r w:rsidR="00993042">
              <w:rPr>
                <w:rFonts w:ascii="Times New Roman" w:hAnsi="Times New Roman" w:cs="Times New Roman"/>
                <w:bCs/>
                <w:i/>
                <w:iCs/>
                <w:sz w:val="24"/>
              </w:rPr>
              <w:t>Priority 3.2)</w:t>
            </w:r>
          </w:p>
        </w:tc>
      </w:tr>
      <w:tr w:rsidR="00FF7679" w:rsidRPr="00F65630" w:rsidTr="00766C72">
        <w:trPr>
          <w:trHeight w:val="791"/>
          <w:jc w:val="center"/>
        </w:trPr>
        <w:tc>
          <w:tcPr>
            <w:tcW w:w="2263" w:type="dxa"/>
            <w:vAlign w:val="center"/>
          </w:tcPr>
          <w:p w:rsidR="00FF7679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April 2014</w:t>
            </w:r>
          </w:p>
        </w:tc>
        <w:tc>
          <w:tcPr>
            <w:tcW w:w="7482" w:type="dxa"/>
            <w:vAlign w:val="center"/>
          </w:tcPr>
          <w:p w:rsidR="00FF7679" w:rsidRPr="00993042" w:rsidRDefault="00FF7679" w:rsidP="00405E0F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766C72">
              <w:rPr>
                <w:rFonts w:ascii="Times New Roman" w:hAnsi="Times New Roman" w:cs="Times New Roman"/>
                <w:bCs/>
                <w:i/>
                <w:iCs/>
                <w:sz w:val="24"/>
              </w:rPr>
              <w:t>Community Engagement, Mentorships, Internships, Field Trips (Priority 4.1, 4.2)</w:t>
            </w:r>
          </w:p>
        </w:tc>
      </w:tr>
      <w:tr w:rsidR="00FF7679" w:rsidRPr="00F65630" w:rsidTr="00766C72">
        <w:trPr>
          <w:trHeight w:val="800"/>
          <w:jc w:val="center"/>
        </w:trPr>
        <w:tc>
          <w:tcPr>
            <w:tcW w:w="2263" w:type="dxa"/>
            <w:vAlign w:val="center"/>
          </w:tcPr>
          <w:p w:rsidR="00FF7679" w:rsidRPr="00F65630" w:rsidRDefault="00B12232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May 2014</w:t>
            </w:r>
          </w:p>
        </w:tc>
        <w:tc>
          <w:tcPr>
            <w:tcW w:w="7482" w:type="dxa"/>
            <w:vAlign w:val="center"/>
          </w:tcPr>
          <w:p w:rsidR="00FF7679" w:rsidRPr="009A1243" w:rsidRDefault="00FF7679" w:rsidP="00405E0F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9A1243">
              <w:rPr>
                <w:rFonts w:ascii="Times New Roman" w:hAnsi="Times New Roman" w:cs="Times New Roman"/>
                <w:bCs/>
                <w:i/>
                <w:iCs/>
                <w:sz w:val="24"/>
              </w:rPr>
              <w:t>Digital Integration &amp; Learning Spaces (Priority 1.3)</w:t>
            </w:r>
          </w:p>
        </w:tc>
      </w:tr>
      <w:tr w:rsidR="00B12232" w:rsidRPr="00F65630" w:rsidTr="00766C72">
        <w:trPr>
          <w:trHeight w:val="899"/>
          <w:jc w:val="center"/>
        </w:trPr>
        <w:tc>
          <w:tcPr>
            <w:tcW w:w="2263" w:type="dxa"/>
            <w:vAlign w:val="center"/>
          </w:tcPr>
          <w:p w:rsidR="00B12232" w:rsidRDefault="00405E0F" w:rsidP="00C270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June 2014</w:t>
            </w:r>
          </w:p>
        </w:tc>
        <w:tc>
          <w:tcPr>
            <w:tcW w:w="7482" w:type="dxa"/>
            <w:vAlign w:val="center"/>
          </w:tcPr>
          <w:p w:rsidR="00B12232" w:rsidRPr="009A1243" w:rsidRDefault="00405E0F" w:rsidP="009A1243">
            <w:pPr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F65630">
              <w:rPr>
                <w:rFonts w:ascii="Times New Roman" w:hAnsi="Times New Roman" w:cs="Times New Roman"/>
                <w:b/>
                <w:sz w:val="24"/>
              </w:rPr>
              <w:t>Topic: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9A1243" w:rsidRPr="009A1243">
              <w:rPr>
                <w:rFonts w:ascii="Times New Roman" w:hAnsi="Times New Roman" w:cs="Times New Roman"/>
                <w:bCs/>
                <w:i/>
                <w:iCs/>
                <w:sz w:val="24"/>
              </w:rPr>
              <w:t>EOY Update (Note:  Final progress data will not all be available)</w:t>
            </w:r>
          </w:p>
        </w:tc>
      </w:tr>
    </w:tbl>
    <w:p w:rsidR="00C270AA" w:rsidRPr="00F65630" w:rsidRDefault="00C270AA" w:rsidP="00400918">
      <w:pPr>
        <w:rPr>
          <w:rFonts w:ascii="Times New Roman" w:hAnsi="Times New Roman" w:cs="Times New Roman"/>
        </w:rPr>
      </w:pPr>
    </w:p>
    <w:sectPr w:rsidR="00C270AA" w:rsidRPr="00F65630" w:rsidSect="0040091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7E" w:rsidRDefault="00C1157E" w:rsidP="00457939">
      <w:pPr>
        <w:spacing w:after="0" w:line="240" w:lineRule="auto"/>
      </w:pPr>
      <w:r>
        <w:separator/>
      </w:r>
    </w:p>
  </w:endnote>
  <w:endnote w:type="continuationSeparator" w:id="0">
    <w:p w:rsidR="00C1157E" w:rsidRDefault="00C1157E" w:rsidP="0045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50" w:rsidRPr="00400918" w:rsidRDefault="00F2555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7E" w:rsidRDefault="00C1157E" w:rsidP="00457939">
      <w:pPr>
        <w:spacing w:after="0" w:line="240" w:lineRule="auto"/>
      </w:pPr>
      <w:r>
        <w:separator/>
      </w:r>
    </w:p>
  </w:footnote>
  <w:footnote w:type="continuationSeparator" w:id="0">
    <w:p w:rsidR="00C1157E" w:rsidRDefault="00C1157E" w:rsidP="0045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50" w:rsidRDefault="00C1157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885672" o:spid="_x0000_s2050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50" w:rsidRDefault="00C1157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885673" o:spid="_x0000_s2051" type="#_x0000_t136" style="position:absolute;margin-left:0;margin-top:0;width:412.4pt;height:247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50" w:rsidRDefault="00C1157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8885671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5EB1"/>
    <w:multiLevelType w:val="hybridMultilevel"/>
    <w:tmpl w:val="D1A2B0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A12EB"/>
    <w:multiLevelType w:val="hybridMultilevel"/>
    <w:tmpl w:val="2488C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013B7B"/>
    <w:multiLevelType w:val="hybridMultilevel"/>
    <w:tmpl w:val="98662F34"/>
    <w:lvl w:ilvl="0" w:tplc="4F2827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0AA"/>
    <w:rsid w:val="0000224A"/>
    <w:rsid w:val="000524D9"/>
    <w:rsid w:val="000A121A"/>
    <w:rsid w:val="000B38F1"/>
    <w:rsid w:val="000C4A5B"/>
    <w:rsid w:val="000C562E"/>
    <w:rsid w:val="000E2998"/>
    <w:rsid w:val="000F1EFB"/>
    <w:rsid w:val="001368CE"/>
    <w:rsid w:val="00141220"/>
    <w:rsid w:val="0015311B"/>
    <w:rsid w:val="0015765E"/>
    <w:rsid w:val="001712AD"/>
    <w:rsid w:val="0019484C"/>
    <w:rsid w:val="001A6D05"/>
    <w:rsid w:val="001B3F56"/>
    <w:rsid w:val="001D2F52"/>
    <w:rsid w:val="001E1EC6"/>
    <w:rsid w:val="001E4427"/>
    <w:rsid w:val="001E70D2"/>
    <w:rsid w:val="002306E1"/>
    <w:rsid w:val="002C649D"/>
    <w:rsid w:val="00323BD6"/>
    <w:rsid w:val="0034125F"/>
    <w:rsid w:val="00342711"/>
    <w:rsid w:val="003B537B"/>
    <w:rsid w:val="003E4F85"/>
    <w:rsid w:val="00400918"/>
    <w:rsid w:val="00405E0F"/>
    <w:rsid w:val="00457939"/>
    <w:rsid w:val="00465298"/>
    <w:rsid w:val="004C008C"/>
    <w:rsid w:val="004E323A"/>
    <w:rsid w:val="004F70BE"/>
    <w:rsid w:val="00503AED"/>
    <w:rsid w:val="00504A54"/>
    <w:rsid w:val="00506320"/>
    <w:rsid w:val="005178AF"/>
    <w:rsid w:val="0053108B"/>
    <w:rsid w:val="005424F4"/>
    <w:rsid w:val="005563BF"/>
    <w:rsid w:val="00561EBC"/>
    <w:rsid w:val="005A7167"/>
    <w:rsid w:val="006125DE"/>
    <w:rsid w:val="00642267"/>
    <w:rsid w:val="00644744"/>
    <w:rsid w:val="006E72C4"/>
    <w:rsid w:val="00737A2D"/>
    <w:rsid w:val="0074506C"/>
    <w:rsid w:val="00752BF8"/>
    <w:rsid w:val="00766C72"/>
    <w:rsid w:val="007C58AD"/>
    <w:rsid w:val="007E3914"/>
    <w:rsid w:val="007E5ECF"/>
    <w:rsid w:val="00800C76"/>
    <w:rsid w:val="008102EE"/>
    <w:rsid w:val="00822C2B"/>
    <w:rsid w:val="00823D7E"/>
    <w:rsid w:val="00862B30"/>
    <w:rsid w:val="00885654"/>
    <w:rsid w:val="008A5BFC"/>
    <w:rsid w:val="008C5F8D"/>
    <w:rsid w:val="008E26AE"/>
    <w:rsid w:val="00925CF9"/>
    <w:rsid w:val="009845FE"/>
    <w:rsid w:val="00993042"/>
    <w:rsid w:val="009A1243"/>
    <w:rsid w:val="009B1577"/>
    <w:rsid w:val="009C29AD"/>
    <w:rsid w:val="009C56E5"/>
    <w:rsid w:val="009C6066"/>
    <w:rsid w:val="009E4693"/>
    <w:rsid w:val="00A4590B"/>
    <w:rsid w:val="00A842FA"/>
    <w:rsid w:val="00AA525C"/>
    <w:rsid w:val="00AD4E5B"/>
    <w:rsid w:val="00AF3EDB"/>
    <w:rsid w:val="00B05460"/>
    <w:rsid w:val="00B12232"/>
    <w:rsid w:val="00B912A1"/>
    <w:rsid w:val="00B97ACC"/>
    <w:rsid w:val="00BF4170"/>
    <w:rsid w:val="00C1157E"/>
    <w:rsid w:val="00C14513"/>
    <w:rsid w:val="00C270AA"/>
    <w:rsid w:val="00C53984"/>
    <w:rsid w:val="00C9085A"/>
    <w:rsid w:val="00CD363F"/>
    <w:rsid w:val="00D001EB"/>
    <w:rsid w:val="00D11067"/>
    <w:rsid w:val="00D144B8"/>
    <w:rsid w:val="00D15AAE"/>
    <w:rsid w:val="00D1606B"/>
    <w:rsid w:val="00D54965"/>
    <w:rsid w:val="00D92811"/>
    <w:rsid w:val="00DE20B1"/>
    <w:rsid w:val="00E223F2"/>
    <w:rsid w:val="00E33854"/>
    <w:rsid w:val="00E41F29"/>
    <w:rsid w:val="00E601D9"/>
    <w:rsid w:val="00E73029"/>
    <w:rsid w:val="00E9156B"/>
    <w:rsid w:val="00EF1303"/>
    <w:rsid w:val="00F1227B"/>
    <w:rsid w:val="00F25550"/>
    <w:rsid w:val="00F65630"/>
    <w:rsid w:val="00FA1EB9"/>
    <w:rsid w:val="00FB7BCC"/>
    <w:rsid w:val="00FD5BCA"/>
    <w:rsid w:val="00FD76C4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68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5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7939"/>
  </w:style>
  <w:style w:type="paragraph" w:styleId="Footer">
    <w:name w:val="footer"/>
    <w:basedOn w:val="Normal"/>
    <w:link w:val="FooterChar"/>
    <w:uiPriority w:val="99"/>
    <w:semiHidden/>
    <w:unhideWhenUsed/>
    <w:rsid w:val="0045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7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Anderson</dc:creator>
  <cp:keywords/>
  <dc:description/>
  <cp:lastModifiedBy>acps</cp:lastModifiedBy>
  <cp:revision>12</cp:revision>
  <cp:lastPrinted>2013-08-14T13:35:00Z</cp:lastPrinted>
  <dcterms:created xsi:type="dcterms:W3CDTF">2013-08-13T17:42:00Z</dcterms:created>
  <dcterms:modified xsi:type="dcterms:W3CDTF">2013-09-12T20:41:00Z</dcterms:modified>
</cp:coreProperties>
</file>